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9D4E3" w14:textId="0CCDBD16" w:rsidR="00F77453" w:rsidRDefault="00D809D2" w:rsidP="00F41F3D">
      <w:pPr>
        <w:spacing w:after="0"/>
        <w:ind w:left="2880" w:firstLine="720"/>
        <w:rPr>
          <w:b/>
          <w:i/>
          <w:iCs/>
          <w:sz w:val="24"/>
          <w:szCs w:val="24"/>
        </w:rPr>
      </w:pPr>
      <w:r w:rsidRPr="00F41F3D">
        <w:rPr>
          <w:b/>
          <w:i/>
          <w:iCs/>
          <w:sz w:val="24"/>
          <w:szCs w:val="24"/>
        </w:rPr>
        <w:t>Christine J. Touchstone</w:t>
      </w:r>
      <w:r w:rsidR="00F41F3D">
        <w:rPr>
          <w:b/>
          <w:i/>
          <w:iCs/>
          <w:sz w:val="24"/>
          <w:szCs w:val="24"/>
        </w:rPr>
        <w:t>, CPL</w:t>
      </w:r>
    </w:p>
    <w:p w14:paraId="4BDBB80D" w14:textId="77777777" w:rsidR="00F41F3D" w:rsidRPr="00F41F3D" w:rsidRDefault="00F41F3D" w:rsidP="00F41F3D">
      <w:pPr>
        <w:spacing w:after="0"/>
        <w:ind w:left="2880" w:firstLine="720"/>
        <w:rPr>
          <w:b/>
          <w:i/>
          <w:iCs/>
          <w:sz w:val="24"/>
          <w:szCs w:val="24"/>
        </w:rPr>
      </w:pPr>
    </w:p>
    <w:p w14:paraId="1518CA1B" w14:textId="1A1CFC6B" w:rsidR="00D809D2" w:rsidRDefault="00F41F3D" w:rsidP="00F41F3D">
      <w:pPr>
        <w:spacing w:after="0" w:line="240" w:lineRule="auto"/>
      </w:pPr>
      <w:r>
        <w:t>Christine</w:t>
      </w:r>
      <w:r w:rsidR="00D809D2">
        <w:t xml:space="preserve"> Touchstone</w:t>
      </w:r>
      <w:r>
        <w:t xml:space="preserve">, CPL </w:t>
      </w:r>
      <w:r w:rsidR="00D809D2">
        <w:t xml:space="preserve">is </w:t>
      </w:r>
      <w:r>
        <w:t>the Land Manager for</w:t>
      </w:r>
      <w:r w:rsidR="00D809D2">
        <w:t xml:space="preserve"> LeFrak Energy, the oil &amp; gas division of the LeFrak </w:t>
      </w:r>
      <w:r>
        <w:t>Organization</w:t>
      </w:r>
      <w:r w:rsidR="00D809D2">
        <w:t xml:space="preserve">, a privately held real estate and investment company based in New York City.  </w:t>
      </w:r>
      <w:r>
        <w:t xml:space="preserve">She joined LeFrak in 2011 and manages </w:t>
      </w:r>
      <w:proofErr w:type="spellStart"/>
      <w:r>
        <w:t>LeFrak’s</w:t>
      </w:r>
      <w:proofErr w:type="spellEnd"/>
      <w:r>
        <w:t xml:space="preserve"> many oil and gas assets currently in Alabama, Arkansas, Colorado, Louisiana, Montana, New Mexico, Oklahoma, </w:t>
      </w:r>
      <w:proofErr w:type="gramStart"/>
      <w:r>
        <w:t>Texas</w:t>
      </w:r>
      <w:proofErr w:type="gramEnd"/>
      <w:r>
        <w:t xml:space="preserve"> and Utah.</w:t>
      </w:r>
    </w:p>
    <w:p w14:paraId="730E25C7" w14:textId="77777777" w:rsidR="001B5F70" w:rsidRDefault="001B5F70" w:rsidP="00F41F3D">
      <w:pPr>
        <w:spacing w:after="0" w:line="240" w:lineRule="auto"/>
      </w:pPr>
    </w:p>
    <w:p w14:paraId="00CC3770" w14:textId="6509530F" w:rsidR="001B5F70" w:rsidRDefault="0063427B" w:rsidP="00F41F3D">
      <w:pPr>
        <w:spacing w:after="0" w:line="240" w:lineRule="auto"/>
      </w:pPr>
      <w:r>
        <w:t>From 2007 until joining LeFrak</w:t>
      </w:r>
      <w:r w:rsidR="001B5F70">
        <w:t xml:space="preserve">, Ms. Touchstone provided contract land services to independent oil </w:t>
      </w:r>
      <w:r w:rsidR="001461E2">
        <w:t xml:space="preserve">and gas </w:t>
      </w:r>
      <w:r w:rsidR="001B5F70">
        <w:t>companies including TXCO</w:t>
      </w:r>
      <w:r w:rsidR="005A21C7">
        <w:t xml:space="preserve"> (East Texas Ft. Trinidad Field)</w:t>
      </w:r>
      <w:r w:rsidR="001B5F70">
        <w:t xml:space="preserve">, </w:t>
      </w:r>
      <w:r w:rsidR="005A21C7">
        <w:t>Red Oak Capital Management</w:t>
      </w:r>
      <w:r w:rsidR="005A21C7">
        <w:t xml:space="preserve"> (East Texas Ft. Trinidad Field and Barnett Shale), </w:t>
      </w:r>
      <w:r w:rsidR="001B5F70">
        <w:t>Newfield Exploration</w:t>
      </w:r>
      <w:r w:rsidR="005A21C7">
        <w:t xml:space="preserve"> (East Texas Ft. Trinidad Field) and</w:t>
      </w:r>
      <w:r w:rsidR="001B5F70">
        <w:t xml:space="preserve"> </w:t>
      </w:r>
      <w:proofErr w:type="spellStart"/>
      <w:r w:rsidR="001B5F70">
        <w:t>Petrohawk</w:t>
      </w:r>
      <w:proofErr w:type="spellEnd"/>
      <w:r w:rsidR="001B5F70">
        <w:t xml:space="preserve"> Energy Corporation</w:t>
      </w:r>
      <w:r w:rsidR="005A21C7">
        <w:t xml:space="preserve"> (</w:t>
      </w:r>
      <w:proofErr w:type="spellStart"/>
      <w:r w:rsidR="005A21C7">
        <w:t>Eagleford</w:t>
      </w:r>
      <w:proofErr w:type="spellEnd"/>
      <w:r w:rsidR="005A21C7">
        <w:t xml:space="preserve">).  From 2005-2007 </w:t>
      </w:r>
      <w:r>
        <w:t xml:space="preserve">Ms. Touchstone was a </w:t>
      </w:r>
      <w:r w:rsidR="005A21C7">
        <w:t xml:space="preserve">Staff </w:t>
      </w:r>
      <w:r>
        <w:t>Landman for Seven Energy, an E&amp;P subsidiary of Weatherford International</w:t>
      </w:r>
      <w:r w:rsidR="00977A1F">
        <w:t xml:space="preserve"> working the East Texas Ft. Trinidad and Cotton Valley Stockton Fields</w:t>
      </w:r>
      <w:r w:rsidR="005A21C7">
        <w:t xml:space="preserve">.  </w:t>
      </w:r>
    </w:p>
    <w:p w14:paraId="357765C8" w14:textId="77777777" w:rsidR="001713FB" w:rsidRDefault="001713FB" w:rsidP="00F41F3D">
      <w:pPr>
        <w:spacing w:after="0" w:line="240" w:lineRule="auto"/>
      </w:pPr>
    </w:p>
    <w:p w14:paraId="408875EF" w14:textId="44E64DD8" w:rsidR="001B5F70" w:rsidRDefault="00977A1F" w:rsidP="00F41F3D">
      <w:pPr>
        <w:spacing w:after="0" w:line="240" w:lineRule="auto"/>
      </w:pPr>
      <w:r>
        <w:t xml:space="preserve">A native of Houston, Texas, </w:t>
      </w:r>
      <w:r w:rsidR="001B5F70">
        <w:t>Ms. Touchstone graduated from Texas A&amp;M University in 1987 with a B</w:t>
      </w:r>
      <w:r>
        <w:t>achelor of Science i</w:t>
      </w:r>
      <w:r w:rsidR="001B5F70">
        <w:t>n Biomedical Science</w:t>
      </w:r>
      <w:r w:rsidR="009D0633">
        <w:t xml:space="preserve"> and received her certification in Petroleum Land Management from the University of Texas</w:t>
      </w:r>
      <w:r>
        <w:t xml:space="preserve"> in 2012</w:t>
      </w:r>
      <w:r w:rsidR="001461E2">
        <w:t xml:space="preserve">.  </w:t>
      </w:r>
    </w:p>
    <w:p w14:paraId="524539A0" w14:textId="44C08704" w:rsidR="00977A1F" w:rsidRDefault="00977A1F" w:rsidP="00F41F3D">
      <w:pPr>
        <w:spacing w:after="0" w:line="240" w:lineRule="auto"/>
      </w:pPr>
    </w:p>
    <w:p w14:paraId="290880C4" w14:textId="0ABE2E2F" w:rsidR="00977A1F" w:rsidRDefault="00977A1F" w:rsidP="00F41F3D">
      <w:pPr>
        <w:spacing w:after="0" w:line="240" w:lineRule="auto"/>
      </w:pPr>
      <w:r>
        <w:t xml:space="preserve">An active member of the American Association of Professional Landmen, Ms. Touchstone currently serves as Chairman of the Certification Education Committee (2021 – 2022) of which she served as a voting member from 2019 </w:t>
      </w:r>
      <w:r w:rsidR="00BD05AD">
        <w:t>–</w:t>
      </w:r>
      <w:r>
        <w:t xml:space="preserve"> 2021</w:t>
      </w:r>
      <w:r w:rsidR="00BD05AD">
        <w:t>, a</w:t>
      </w:r>
      <w:r>
        <w:t xml:space="preserve">s Ex Officio to the Annual Meeting Education Committee of which she served as a voting member from 2019 </w:t>
      </w:r>
      <w:r w:rsidR="00BD05AD">
        <w:t>–</w:t>
      </w:r>
      <w:r>
        <w:t xml:space="preserve"> </w:t>
      </w:r>
      <w:r w:rsidR="00BD05AD">
        <w:t xml:space="preserve">2021 and is a Mentor for the AAPL Mentor Program.  She is also serving in her first year of a three-year term as an HAPL Director, is the HAPL Gala Committee Co-Chair, and is a Mentor for the HAPL Mentor Program. </w:t>
      </w:r>
      <w:r w:rsidR="00D13CBB">
        <w:t xml:space="preserve"> Ms. Touchstone is a Past Vice President, Director, Clay Shoot Co-Chair and Education Event Chair for the West Houston Association of Professional Landmen, of which she remains a member.  She is a member of the Houston Livestock Show and Rodeo’s Wine Garden Committee, a Past President of the Junio League of The Woodlands, and currently holds a seat on the University of Houston Bauer College of Business “From Management to Leadership” Task Force.</w:t>
      </w:r>
    </w:p>
    <w:p w14:paraId="3CFE6C4F" w14:textId="078DE520" w:rsidR="00D13CBB" w:rsidRDefault="00D13CBB" w:rsidP="00F41F3D">
      <w:pPr>
        <w:spacing w:after="0" w:line="240" w:lineRule="auto"/>
      </w:pPr>
    </w:p>
    <w:p w14:paraId="699BA89B" w14:textId="74149DEA" w:rsidR="00D13CBB" w:rsidRDefault="00D13CBB" w:rsidP="00F41F3D">
      <w:pPr>
        <w:spacing w:after="0" w:line="240" w:lineRule="auto"/>
      </w:pPr>
      <w:r>
        <w:t xml:space="preserve">In her free time, she enjoys travelling, </w:t>
      </w:r>
      <w:r w:rsidR="0099101B">
        <w:t>reading, the beach, fishing and hunting, sports, and spending time with family and friends.</w:t>
      </w:r>
    </w:p>
    <w:sectPr w:rsidR="00D13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D2"/>
    <w:rsid w:val="001461E2"/>
    <w:rsid w:val="001713FB"/>
    <w:rsid w:val="001B5F70"/>
    <w:rsid w:val="001C3DCA"/>
    <w:rsid w:val="003C39F4"/>
    <w:rsid w:val="005A21C7"/>
    <w:rsid w:val="0063427B"/>
    <w:rsid w:val="006C1356"/>
    <w:rsid w:val="00977A1F"/>
    <w:rsid w:val="0099101B"/>
    <w:rsid w:val="009D0633"/>
    <w:rsid w:val="00BD05AD"/>
    <w:rsid w:val="00D13CBB"/>
    <w:rsid w:val="00D809D2"/>
    <w:rsid w:val="00F41F3D"/>
    <w:rsid w:val="00F7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87C97"/>
  <w15:docId w15:val="{3E2E0B18-B185-4A83-AA65-930BB820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Touchstone</dc:creator>
  <cp:lastModifiedBy>Christine Touchstone</cp:lastModifiedBy>
  <cp:revision>3</cp:revision>
  <cp:lastPrinted>2022-01-03T17:41:00Z</cp:lastPrinted>
  <dcterms:created xsi:type="dcterms:W3CDTF">2022-01-03T17:34:00Z</dcterms:created>
  <dcterms:modified xsi:type="dcterms:W3CDTF">2022-01-03T17:41:00Z</dcterms:modified>
</cp:coreProperties>
</file>