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CAC7" w14:textId="07DDDE34" w:rsidR="003205C6" w:rsidRDefault="003205C6" w:rsidP="00751C33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sz w:val="32"/>
          <w:szCs w:val="32"/>
        </w:rPr>
      </w:pPr>
      <w:r>
        <w:rPr>
          <w:rFonts w:ascii="Aptos-Bold" w:hAnsi="Aptos-Bold" w:cs="Aptos-Bold"/>
          <w:b/>
          <w:bCs/>
          <w:sz w:val="32"/>
          <w:szCs w:val="32"/>
        </w:rPr>
        <w:t>Community Service Award</w:t>
      </w:r>
    </w:p>
    <w:p w14:paraId="68C82856" w14:textId="77777777" w:rsidR="00F75A5A" w:rsidRDefault="00F75A5A" w:rsidP="00751C33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sz w:val="32"/>
          <w:szCs w:val="32"/>
        </w:rPr>
      </w:pPr>
    </w:p>
    <w:p w14:paraId="3323F31A" w14:textId="5B2E5BDD" w:rsidR="003205C6" w:rsidRDefault="00261290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The </w:t>
      </w:r>
      <w:r w:rsidR="00614B72">
        <w:rPr>
          <w:rFonts w:ascii="Aptos" w:hAnsi="Aptos" w:cs="Aptos"/>
          <w:sz w:val="24"/>
          <w:szCs w:val="24"/>
        </w:rPr>
        <w:t xml:space="preserve">Community </w:t>
      </w:r>
      <w:r w:rsidR="003205C6">
        <w:rPr>
          <w:rFonts w:ascii="Aptos" w:hAnsi="Aptos" w:cs="Aptos"/>
          <w:sz w:val="24"/>
          <w:szCs w:val="24"/>
        </w:rPr>
        <w:t>Service Award is</w:t>
      </w:r>
      <w:r w:rsidR="002E5230">
        <w:rPr>
          <w:rFonts w:ascii="Aptos" w:hAnsi="Aptos" w:cs="Aptos"/>
          <w:sz w:val="24"/>
          <w:szCs w:val="24"/>
        </w:rPr>
        <w:t xml:space="preserve"> given to someone who has shown exceptional dedication, compassion, and selflessness in </w:t>
      </w:r>
      <w:r w:rsidR="00726901">
        <w:rPr>
          <w:rFonts w:ascii="Aptos" w:hAnsi="Aptos" w:cs="Aptos"/>
          <w:sz w:val="24"/>
          <w:szCs w:val="24"/>
        </w:rPr>
        <w:t>making</w:t>
      </w:r>
      <w:r w:rsidR="002E5230">
        <w:rPr>
          <w:rFonts w:ascii="Aptos" w:hAnsi="Aptos" w:cs="Aptos"/>
          <w:sz w:val="24"/>
          <w:szCs w:val="24"/>
        </w:rPr>
        <w:t xml:space="preserve"> a positive impact in our community. </w:t>
      </w:r>
      <w:r w:rsidR="003205C6">
        <w:rPr>
          <w:rFonts w:ascii="Aptos" w:hAnsi="Aptos" w:cs="Aptos"/>
          <w:sz w:val="24"/>
          <w:szCs w:val="24"/>
        </w:rPr>
        <w:t xml:space="preserve"> </w:t>
      </w:r>
    </w:p>
    <w:p w14:paraId="7F75165F" w14:textId="77777777" w:rsidR="002E5230" w:rsidRDefault="002E5230" w:rsidP="00751C3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4C92DF40" w14:textId="1A47AB55" w:rsidR="003205C6" w:rsidRDefault="002E5230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Our </w:t>
      </w:r>
      <w:r w:rsidR="0068144F">
        <w:rPr>
          <w:rFonts w:ascii="Aptos" w:hAnsi="Aptos" w:cs="Aptos"/>
          <w:sz w:val="24"/>
          <w:szCs w:val="24"/>
        </w:rPr>
        <w:t>recipient’s</w:t>
      </w:r>
      <w:r>
        <w:rPr>
          <w:rFonts w:ascii="Aptos" w:hAnsi="Aptos" w:cs="Aptos"/>
          <w:sz w:val="24"/>
          <w:szCs w:val="24"/>
        </w:rPr>
        <w:t xml:space="preserve"> </w:t>
      </w:r>
      <w:r w:rsidR="003205C6">
        <w:rPr>
          <w:rFonts w:ascii="Aptos" w:hAnsi="Aptos" w:cs="Aptos"/>
          <w:sz w:val="24"/>
          <w:szCs w:val="24"/>
        </w:rPr>
        <w:t xml:space="preserve">journey to this stage began in Farmington, New Mexico, where his family’s roots </w:t>
      </w:r>
      <w:r w:rsidR="0068144F">
        <w:rPr>
          <w:rFonts w:ascii="Aptos" w:hAnsi="Aptos" w:cs="Aptos"/>
          <w:sz w:val="24"/>
          <w:szCs w:val="24"/>
        </w:rPr>
        <w:t>in the</w:t>
      </w:r>
      <w:r w:rsidR="003205C6">
        <w:rPr>
          <w:rFonts w:ascii="Aptos" w:hAnsi="Aptos" w:cs="Aptos"/>
          <w:sz w:val="24"/>
          <w:szCs w:val="24"/>
        </w:rPr>
        <w:t xml:space="preserve"> oil and gas industry sparked a lifelong connection to the field. After graduating from</w:t>
      </w:r>
      <w:r w:rsidR="0068144F">
        <w:rPr>
          <w:rFonts w:ascii="Aptos" w:hAnsi="Aptos" w:cs="Aptos"/>
          <w:sz w:val="24"/>
          <w:szCs w:val="24"/>
        </w:rPr>
        <w:t xml:space="preserve"> </w:t>
      </w:r>
      <w:r w:rsidR="003205C6">
        <w:rPr>
          <w:rFonts w:ascii="Aptos" w:hAnsi="Aptos" w:cs="Aptos"/>
          <w:sz w:val="24"/>
          <w:szCs w:val="24"/>
        </w:rPr>
        <w:t>Rutgers University and earning his law degree at CU Boulder, he built a successful career,</w:t>
      </w:r>
      <w:r w:rsidR="0068144F">
        <w:rPr>
          <w:rFonts w:ascii="Aptos" w:hAnsi="Aptos" w:cs="Aptos"/>
          <w:sz w:val="24"/>
          <w:szCs w:val="24"/>
        </w:rPr>
        <w:t xml:space="preserve"> </w:t>
      </w:r>
      <w:r w:rsidR="003205C6">
        <w:rPr>
          <w:rFonts w:ascii="Aptos" w:hAnsi="Aptos" w:cs="Aptos"/>
          <w:sz w:val="24"/>
          <w:szCs w:val="24"/>
        </w:rPr>
        <w:t xml:space="preserve">co-founding Stengel Hoppe with his partner, </w:t>
      </w:r>
      <w:r w:rsidR="0068144F" w:rsidRPr="001444B7">
        <w:rPr>
          <w:rFonts w:ascii="Aptos" w:hAnsi="Aptos" w:cs="Aptos"/>
          <w:sz w:val="24"/>
          <w:szCs w:val="24"/>
        </w:rPr>
        <w:t>J</w:t>
      </w:r>
      <w:r w:rsidR="001444B7" w:rsidRPr="001444B7">
        <w:rPr>
          <w:rFonts w:ascii="Aptos" w:hAnsi="Aptos" w:cs="Aptos"/>
          <w:sz w:val="24"/>
          <w:szCs w:val="24"/>
        </w:rPr>
        <w:t>eff</w:t>
      </w:r>
      <w:r w:rsidR="003205C6" w:rsidRPr="001444B7">
        <w:rPr>
          <w:rFonts w:ascii="Aptos" w:hAnsi="Aptos" w:cs="Aptos"/>
          <w:sz w:val="24"/>
          <w:szCs w:val="24"/>
        </w:rPr>
        <w:t xml:space="preserve"> </w:t>
      </w:r>
      <w:r w:rsidR="003205C6">
        <w:rPr>
          <w:rFonts w:ascii="Aptos" w:hAnsi="Aptos" w:cs="Aptos"/>
          <w:sz w:val="24"/>
          <w:szCs w:val="24"/>
        </w:rPr>
        <w:t>Stengel. Together, they’ve spent the past</w:t>
      </w:r>
      <w:r w:rsidR="002E53A0">
        <w:rPr>
          <w:rFonts w:ascii="Aptos" w:hAnsi="Aptos" w:cs="Aptos"/>
          <w:sz w:val="24"/>
          <w:szCs w:val="24"/>
        </w:rPr>
        <w:t xml:space="preserve"> </w:t>
      </w:r>
      <w:r w:rsidR="003205C6">
        <w:rPr>
          <w:rFonts w:ascii="Aptos" w:hAnsi="Aptos" w:cs="Aptos"/>
          <w:sz w:val="24"/>
          <w:szCs w:val="24"/>
        </w:rPr>
        <w:t>decade serving the oil and gas community with expertise and integrity.</w:t>
      </w:r>
    </w:p>
    <w:p w14:paraId="541CC0EA" w14:textId="77777777" w:rsidR="002E53A0" w:rsidRDefault="002E53A0" w:rsidP="00751C3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398B85B3" w14:textId="25EA131C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But to</w:t>
      </w:r>
      <w:r w:rsidR="002E53A0">
        <w:rPr>
          <w:rFonts w:ascii="Aptos" w:hAnsi="Aptos" w:cs="Aptos"/>
          <w:sz w:val="24"/>
          <w:szCs w:val="24"/>
        </w:rPr>
        <w:t>day</w:t>
      </w:r>
      <w:r>
        <w:rPr>
          <w:rFonts w:ascii="Aptos" w:hAnsi="Aptos" w:cs="Aptos"/>
          <w:sz w:val="24"/>
          <w:szCs w:val="24"/>
        </w:rPr>
        <w:t xml:space="preserve">, we celebrate more than </w:t>
      </w:r>
      <w:r w:rsidR="002E53A0">
        <w:rPr>
          <w:rFonts w:ascii="Aptos" w:hAnsi="Aptos" w:cs="Aptos"/>
          <w:sz w:val="24"/>
          <w:szCs w:val="24"/>
        </w:rPr>
        <w:t>his</w:t>
      </w:r>
      <w:r>
        <w:rPr>
          <w:rFonts w:ascii="Aptos" w:hAnsi="Aptos" w:cs="Aptos"/>
          <w:sz w:val="24"/>
          <w:szCs w:val="24"/>
        </w:rPr>
        <w:t xml:space="preserve"> professional achievements. We honor his</w:t>
      </w:r>
    </w:p>
    <w:p w14:paraId="3894E9A3" w14:textId="77777777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tireless commitment to giving back. Since joining the DAPL Community Service Committee</w:t>
      </w:r>
    </w:p>
    <w:p w14:paraId="43D3E23D" w14:textId="0CFC1BCD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in 2009 and stepping into the role of chair in 2018, </w:t>
      </w:r>
      <w:r w:rsidR="002E53A0">
        <w:rPr>
          <w:rFonts w:ascii="Aptos" w:hAnsi="Aptos" w:cs="Aptos"/>
          <w:sz w:val="24"/>
          <w:szCs w:val="24"/>
        </w:rPr>
        <w:t xml:space="preserve">he </w:t>
      </w:r>
      <w:r>
        <w:rPr>
          <w:rFonts w:ascii="Aptos" w:hAnsi="Aptos" w:cs="Aptos"/>
          <w:sz w:val="24"/>
          <w:szCs w:val="24"/>
        </w:rPr>
        <w:t>has demonstrated what it means to</w:t>
      </w:r>
    </w:p>
    <w:p w14:paraId="329B17B3" w14:textId="77777777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lead with purpose. Through his coordination with the Colorado Veterans Project and the</w:t>
      </w:r>
    </w:p>
    <w:p w14:paraId="02E90A31" w14:textId="23948982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Family Homestead Project, </w:t>
      </w:r>
      <w:r w:rsidR="002E53A0">
        <w:rPr>
          <w:rFonts w:ascii="Aptos" w:hAnsi="Aptos" w:cs="Aptos"/>
          <w:sz w:val="24"/>
          <w:szCs w:val="24"/>
        </w:rPr>
        <w:t>he</w:t>
      </w:r>
      <w:r>
        <w:rPr>
          <w:rFonts w:ascii="Aptos" w:hAnsi="Aptos" w:cs="Aptos"/>
          <w:sz w:val="24"/>
          <w:szCs w:val="24"/>
        </w:rPr>
        <w:t xml:space="preserve"> has organized meaningful initiatives that bring our</w:t>
      </w:r>
    </w:p>
    <w:p w14:paraId="4138BD50" w14:textId="77777777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community together and uplift those in need. Under his leadership, the DAPL has made a</w:t>
      </w:r>
    </w:p>
    <w:p w14:paraId="38C372CB" w14:textId="1450476F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tangible</w:t>
      </w:r>
      <w:r w:rsidR="002E53A0">
        <w:rPr>
          <w:rFonts w:ascii="Aptos" w:hAnsi="Aptos" w:cs="Aptos"/>
          <w:sz w:val="24"/>
          <w:szCs w:val="24"/>
        </w:rPr>
        <w:t xml:space="preserve"> difference</w:t>
      </w:r>
      <w:r>
        <w:rPr>
          <w:rFonts w:ascii="Aptos" w:hAnsi="Aptos" w:cs="Aptos"/>
          <w:sz w:val="24"/>
          <w:szCs w:val="24"/>
        </w:rPr>
        <w:t xml:space="preserve">, with at least two impactful events every year, uniting </w:t>
      </w:r>
      <w:r w:rsidR="001444B7">
        <w:rPr>
          <w:rFonts w:ascii="Aptos" w:hAnsi="Aptos" w:cs="Aptos"/>
          <w:sz w:val="24"/>
          <w:szCs w:val="24"/>
        </w:rPr>
        <w:t>our</w:t>
      </w:r>
      <w:r w:rsidR="002E53A0">
        <w:rPr>
          <w:rFonts w:ascii="Aptos" w:hAnsi="Aptos" w:cs="Aptos"/>
          <w:sz w:val="24"/>
          <w:szCs w:val="24"/>
        </w:rPr>
        <w:t xml:space="preserve"> organization in community </w:t>
      </w:r>
      <w:r>
        <w:rPr>
          <w:rFonts w:ascii="Aptos" w:hAnsi="Aptos" w:cs="Aptos"/>
          <w:sz w:val="24"/>
          <w:szCs w:val="24"/>
        </w:rPr>
        <w:t>service.</w:t>
      </w:r>
    </w:p>
    <w:p w14:paraId="75D3C9E2" w14:textId="77777777" w:rsidR="002E53A0" w:rsidRDefault="002E53A0" w:rsidP="00751C3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25569FF7" w14:textId="1AD09ADB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Matt</w:t>
      </w:r>
      <w:r w:rsidR="002E53A0">
        <w:rPr>
          <w:rFonts w:ascii="Aptos" w:hAnsi="Aptos" w:cs="Aptos"/>
          <w:sz w:val="24"/>
          <w:szCs w:val="24"/>
        </w:rPr>
        <w:t xml:space="preserve"> Hoppe</w:t>
      </w:r>
      <w:r>
        <w:rPr>
          <w:rFonts w:ascii="Aptos" w:hAnsi="Aptos" w:cs="Aptos"/>
          <w:sz w:val="24"/>
          <w:szCs w:val="24"/>
        </w:rPr>
        <w:t xml:space="preserve">, your hard work and dedication </w:t>
      </w:r>
      <w:r w:rsidR="001444B7">
        <w:rPr>
          <w:rFonts w:ascii="Aptos" w:hAnsi="Aptos" w:cs="Aptos"/>
          <w:sz w:val="24"/>
          <w:szCs w:val="24"/>
        </w:rPr>
        <w:t>do</w:t>
      </w:r>
      <w:r>
        <w:rPr>
          <w:rFonts w:ascii="Aptos" w:hAnsi="Aptos" w:cs="Aptos"/>
          <w:sz w:val="24"/>
          <w:szCs w:val="24"/>
        </w:rPr>
        <w:t xml:space="preserve"> not go unnoticed. </w:t>
      </w:r>
      <w:r w:rsidR="001444B7">
        <w:rPr>
          <w:rFonts w:ascii="Aptos" w:hAnsi="Aptos" w:cs="Aptos"/>
          <w:sz w:val="24"/>
          <w:szCs w:val="24"/>
        </w:rPr>
        <w:t>We extend our heartfelt gratitude on behalf of the DAPL and everyone whose lives you’ve touched</w:t>
      </w:r>
      <w:r>
        <w:rPr>
          <w:rFonts w:ascii="Aptos" w:hAnsi="Aptos" w:cs="Aptos"/>
          <w:sz w:val="24"/>
          <w:szCs w:val="24"/>
        </w:rPr>
        <w:t xml:space="preserve">. Your </w:t>
      </w:r>
      <w:r w:rsidR="002E53A0">
        <w:rPr>
          <w:rFonts w:ascii="Aptos" w:hAnsi="Aptos" w:cs="Aptos"/>
          <w:sz w:val="24"/>
          <w:szCs w:val="24"/>
        </w:rPr>
        <w:t>efforts</w:t>
      </w:r>
      <w:r>
        <w:rPr>
          <w:rFonts w:ascii="Aptos" w:hAnsi="Aptos" w:cs="Aptos"/>
          <w:sz w:val="24"/>
          <w:szCs w:val="24"/>
        </w:rPr>
        <w:t xml:space="preserve"> remind</w:t>
      </w:r>
      <w:r w:rsidR="002E53A0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>us of the power of community, the importance of giving back, and the strength of coming</w:t>
      </w:r>
      <w:r w:rsidR="002E53A0">
        <w:rPr>
          <w:rFonts w:ascii="Aptos" w:hAnsi="Aptos" w:cs="Aptos"/>
          <w:sz w:val="24"/>
          <w:szCs w:val="24"/>
        </w:rPr>
        <w:t xml:space="preserve"> </w:t>
      </w:r>
      <w:r>
        <w:rPr>
          <w:rFonts w:ascii="Aptos" w:hAnsi="Aptos" w:cs="Aptos"/>
          <w:sz w:val="24"/>
          <w:szCs w:val="24"/>
        </w:rPr>
        <w:t xml:space="preserve">together to make </w:t>
      </w:r>
      <w:r w:rsidR="00751C33">
        <w:rPr>
          <w:rFonts w:ascii="Aptos" w:hAnsi="Aptos" w:cs="Aptos"/>
          <w:sz w:val="24"/>
          <w:szCs w:val="24"/>
        </w:rPr>
        <w:t>an</w:t>
      </w:r>
      <w:r>
        <w:rPr>
          <w:rFonts w:ascii="Aptos" w:hAnsi="Aptos" w:cs="Aptos"/>
          <w:sz w:val="24"/>
          <w:szCs w:val="24"/>
        </w:rPr>
        <w:t xml:space="preserve"> </w:t>
      </w:r>
      <w:r w:rsidR="00751C33">
        <w:rPr>
          <w:rFonts w:ascii="Aptos" w:hAnsi="Aptos" w:cs="Aptos"/>
          <w:sz w:val="24"/>
          <w:szCs w:val="24"/>
        </w:rPr>
        <w:t>impact</w:t>
      </w:r>
      <w:r>
        <w:rPr>
          <w:rFonts w:ascii="Aptos" w:hAnsi="Aptos" w:cs="Aptos"/>
          <w:sz w:val="24"/>
          <w:szCs w:val="24"/>
        </w:rPr>
        <w:t>.</w:t>
      </w:r>
    </w:p>
    <w:p w14:paraId="5EC52B07" w14:textId="77777777" w:rsidR="00751C33" w:rsidRDefault="00751C33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</w:p>
    <w:p w14:paraId="07438B85" w14:textId="71E44F5A" w:rsidR="003205C6" w:rsidRDefault="003205C6" w:rsidP="00751C3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To your wife, Jordana, your sons, and everyone who supports your work behind the</w:t>
      </w:r>
    </w:p>
    <w:p w14:paraId="454C170D" w14:textId="4FF6F50F" w:rsidR="003205C6" w:rsidRDefault="003205C6" w:rsidP="00751C3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 xml:space="preserve">scenes—thank you for sharing Matt with us. Whether he’s cheering for the CU </w:t>
      </w:r>
      <w:r w:rsidR="00751C33">
        <w:rPr>
          <w:rFonts w:ascii="Aptos" w:hAnsi="Aptos" w:cs="Aptos"/>
          <w:sz w:val="24"/>
          <w:szCs w:val="24"/>
        </w:rPr>
        <w:t>Buffs</w:t>
      </w:r>
    </w:p>
    <w:p w14:paraId="131D2E3C" w14:textId="77777777" w:rsidR="003205C6" w:rsidRDefault="003205C6" w:rsidP="00751C3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coaching his sons soccer, enjoying the outdoors in Grand Lake, or building a legacy of</w:t>
      </w:r>
    </w:p>
    <w:p w14:paraId="61836579" w14:textId="77777777" w:rsidR="003205C6" w:rsidRDefault="003205C6" w:rsidP="00751C3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service, Matt embodies what it means to lead with heart.</w:t>
      </w:r>
    </w:p>
    <w:p w14:paraId="163941BA" w14:textId="77777777" w:rsidR="00751C33" w:rsidRDefault="00751C33" w:rsidP="00751C3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sz w:val="24"/>
          <w:szCs w:val="24"/>
        </w:rPr>
      </w:pPr>
    </w:p>
    <w:p w14:paraId="08D8BD36" w14:textId="502428AC" w:rsidR="003205C6" w:rsidRDefault="003205C6" w:rsidP="00751C33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Ladies and gentlemen, please join me in congratulating Matt Hoppe, the recipient of this</w:t>
      </w:r>
    </w:p>
    <w:p w14:paraId="044957BA" w14:textId="7DDF6375" w:rsidR="00820F4E" w:rsidRDefault="003205C6" w:rsidP="00751C33">
      <w:pPr>
        <w:jc w:val="both"/>
      </w:pPr>
      <w:r>
        <w:rPr>
          <w:rFonts w:ascii="Aptos" w:hAnsi="Aptos" w:cs="Aptos"/>
          <w:sz w:val="24"/>
          <w:szCs w:val="24"/>
        </w:rPr>
        <w:t>year’s DAPL Community Service Award.</w:t>
      </w:r>
    </w:p>
    <w:sectPr w:rsidR="00820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-Bold">
    <w:altName w:val="Apto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C6"/>
    <w:rsid w:val="001444B7"/>
    <w:rsid w:val="00261290"/>
    <w:rsid w:val="002C62E1"/>
    <w:rsid w:val="002E5230"/>
    <w:rsid w:val="002E53A0"/>
    <w:rsid w:val="003205C6"/>
    <w:rsid w:val="0043583F"/>
    <w:rsid w:val="00614B72"/>
    <w:rsid w:val="0068144F"/>
    <w:rsid w:val="006C65C3"/>
    <w:rsid w:val="00726901"/>
    <w:rsid w:val="00751C33"/>
    <w:rsid w:val="007639B6"/>
    <w:rsid w:val="00820F4E"/>
    <w:rsid w:val="00840989"/>
    <w:rsid w:val="00B74330"/>
    <w:rsid w:val="00F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1E36"/>
  <w15:chartTrackingRefBased/>
  <w15:docId w15:val="{61D2A010-91D7-436E-BB95-786E9BD7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1661</Characters>
  <Application>Microsoft Office Word</Application>
  <DocSecurity>0</DocSecurity>
  <Lines>28</Lines>
  <Paragraphs>9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Wizeman, Laurie</dc:creator>
  <cp:keywords/>
  <dc:description/>
  <cp:lastModifiedBy>Wizeman, Laurie</cp:lastModifiedBy>
  <cp:revision>10</cp:revision>
  <dcterms:created xsi:type="dcterms:W3CDTF">2024-12-10T19:19:00Z</dcterms:created>
  <dcterms:modified xsi:type="dcterms:W3CDTF">2024-12-11T21:35:00Z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65092285-52be-47a2-ab06-3977d376b689</vt:lpwstr>
  </property>
  <property fmtid="{D5CDD505-2E9C-101B-9397-08002B2CF9AE}" pid="3" name="_AdHocReviewCycleID">
    <vt:i4>1437876117</vt:i4>
  </property>
  <property fmtid="{D5CDD505-2E9C-101B-9397-08002B2CF9AE}" pid="4" name="_NewReviewCycle">
    <vt:lpwstr/>
  </property>
  <property fmtid="{D5CDD505-2E9C-101B-9397-08002B2CF9AE}" pid="5" name="_EmailSubject">
    <vt:lpwstr>Award Ceremony</vt:lpwstr>
  </property>
  <property fmtid="{D5CDD505-2E9C-101B-9397-08002B2CF9AE}" pid="6" name="_AuthorEmail">
    <vt:lpwstr>Laurie_Wizeman@oxy.com</vt:lpwstr>
  </property>
  <property fmtid="{D5CDD505-2E9C-101B-9397-08002B2CF9AE}" pid="7" name="_AuthorEmailDisplayName">
    <vt:lpwstr>Wizeman, Laurie</vt:lpwstr>
  </property>
</Properties>
</file>