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02" w:rsidRDefault="00841DD4">
      <w:r>
        <w:t xml:space="preserve">Taylor </w:t>
      </w:r>
      <w:proofErr w:type="spellStart"/>
      <w:r>
        <w:t>Schleier</w:t>
      </w:r>
      <w:proofErr w:type="spellEnd"/>
      <w:r>
        <w:t xml:space="preserve"> has been a </w:t>
      </w:r>
      <w:proofErr w:type="spellStart"/>
      <w:r>
        <w:t>landman</w:t>
      </w:r>
      <w:proofErr w:type="spellEnd"/>
      <w:r>
        <w:t xml:space="preserve"> for over a decade and has had his CPL for three years. To further his education and commitment to being a </w:t>
      </w:r>
      <w:proofErr w:type="spellStart"/>
      <w:r>
        <w:t>landman</w:t>
      </w:r>
      <w:proofErr w:type="spellEnd"/>
      <w:r>
        <w:t xml:space="preserve">, he also recently finished his Masters in OGEL through the University Of Oklahoma- College Of Law as one of the top students within the cohort. </w:t>
      </w:r>
    </w:p>
    <w:p w:rsidR="00623E3A" w:rsidRDefault="007E6002">
      <w:r>
        <w:t xml:space="preserve">In addition to his </w:t>
      </w:r>
      <w:proofErr w:type="spellStart"/>
      <w:r>
        <w:t>landman</w:t>
      </w:r>
      <w:proofErr w:type="spellEnd"/>
      <w:r>
        <w:t xml:space="preserve"> achievements, </w:t>
      </w:r>
      <w:r w:rsidR="00841DD4">
        <w:t xml:space="preserve">Taylor demonstrates leadership on a personal and professional level. He is an example of how a </w:t>
      </w:r>
      <w:proofErr w:type="spellStart"/>
      <w:r w:rsidR="00841DD4">
        <w:t>landman</w:t>
      </w:r>
      <w:proofErr w:type="spellEnd"/>
      <w:r w:rsidR="00841DD4">
        <w:t xml:space="preserve"> should represent the industry and motivates others to challenge themselves to be better.</w:t>
      </w:r>
      <w:r>
        <w:t xml:space="preserve"> He goes out of his way to help others both “</w:t>
      </w:r>
      <w:r w:rsidR="0056496D">
        <w:t>on and off the field.</w:t>
      </w:r>
      <w:r>
        <w:t>” I have seen him encourage many people to become certified</w:t>
      </w:r>
      <w:r w:rsidR="0056496D">
        <w:t xml:space="preserve"> and/or</w:t>
      </w:r>
      <w:r>
        <w:t xml:space="preserve"> go to school to become better </w:t>
      </w:r>
      <w:proofErr w:type="spellStart"/>
      <w:r>
        <w:t>landmen</w:t>
      </w:r>
      <w:proofErr w:type="spellEnd"/>
      <w:r>
        <w:t>. He</w:t>
      </w:r>
      <w:bookmarkStart w:id="0" w:name="_GoBack"/>
      <w:bookmarkEnd w:id="0"/>
      <w:r>
        <w:t xml:space="preserve"> takes pride as a </w:t>
      </w:r>
      <w:proofErr w:type="spellStart"/>
      <w:r>
        <w:t>landman</w:t>
      </w:r>
      <w:proofErr w:type="spellEnd"/>
      <w:r>
        <w:t xml:space="preserve"> and not only does he demonstrate success in his career but he has been able to do so with grace </w:t>
      </w:r>
      <w:r w:rsidR="0056496D">
        <w:t>while dealing</w:t>
      </w:r>
      <w:r>
        <w:t xml:space="preserve"> life trials and tribulations.</w:t>
      </w:r>
      <w:r w:rsidR="0056496D">
        <w:t xml:space="preserve"> Taylor is someone that I nominate because he sets the bar high as a </w:t>
      </w:r>
      <w:proofErr w:type="spellStart"/>
      <w:r w:rsidR="0056496D">
        <w:t>landman</w:t>
      </w:r>
      <w:proofErr w:type="spellEnd"/>
      <w:r w:rsidR="0056496D">
        <w:t xml:space="preserve"> we can all look up to. </w:t>
      </w:r>
      <w:r>
        <w:t xml:space="preserve"> </w:t>
      </w:r>
    </w:p>
    <w:sectPr w:rsidR="0062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D4"/>
    <w:rsid w:val="0056496D"/>
    <w:rsid w:val="00623E3A"/>
    <w:rsid w:val="007E6002"/>
    <w:rsid w:val="008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Absher</dc:creator>
  <cp:lastModifiedBy>Jamie Absher</cp:lastModifiedBy>
  <cp:revision>1</cp:revision>
  <dcterms:created xsi:type="dcterms:W3CDTF">2019-12-30T17:15:00Z</dcterms:created>
  <dcterms:modified xsi:type="dcterms:W3CDTF">2019-12-30T17:41:00Z</dcterms:modified>
</cp:coreProperties>
</file>