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2851" w14:textId="11B90539" w:rsidR="003604F4" w:rsidRPr="00F554DE" w:rsidRDefault="003604F4" w:rsidP="008505D3">
      <w:pPr>
        <w:shd w:val="clear" w:color="auto" w:fill="FFFFFF"/>
        <w:spacing w:after="165" w:line="240" w:lineRule="auto"/>
        <w:jc w:val="both"/>
        <w:rPr>
          <w:rFonts w:ascii="Poppins" w:eastAsia="Times New Roman" w:hAnsi="Poppins" w:cs="Poppins"/>
          <w:b/>
          <w:bCs/>
          <w:color w:val="333333"/>
          <w:kern w:val="0"/>
          <w:sz w:val="40"/>
          <w:szCs w:val="40"/>
          <w14:ligatures w14:val="none"/>
        </w:rPr>
      </w:pPr>
      <w:r w:rsidRPr="00F554DE">
        <w:rPr>
          <w:rFonts w:ascii="Poppins" w:eastAsia="Times New Roman" w:hAnsi="Poppins" w:cs="Poppins"/>
          <w:b/>
          <w:bCs/>
          <w:color w:val="333333"/>
          <w:kern w:val="0"/>
          <w:sz w:val="40"/>
          <w:szCs w:val="40"/>
          <w14:ligatures w14:val="none"/>
        </w:rPr>
        <w:t>V</w:t>
      </w:r>
      <w:r w:rsidR="007639FB" w:rsidRPr="00F554DE">
        <w:rPr>
          <w:rFonts w:ascii="Poppins" w:eastAsia="Times New Roman" w:hAnsi="Poppins" w:cs="Poppins"/>
          <w:b/>
          <w:bCs/>
          <w:color w:val="333333"/>
          <w:kern w:val="0"/>
          <w:sz w:val="40"/>
          <w:szCs w:val="40"/>
          <w14:ligatures w14:val="none"/>
        </w:rPr>
        <w:t>INCENT A. CARUSO, JR.</w:t>
      </w:r>
    </w:p>
    <w:p w14:paraId="55ECDBA5" w14:textId="5EDC0EA9" w:rsidR="007639FB" w:rsidRPr="00F554DE" w:rsidRDefault="007639FB" w:rsidP="008505D3">
      <w:pPr>
        <w:shd w:val="clear" w:color="auto" w:fill="FFFFFF"/>
        <w:spacing w:after="165" w:line="240" w:lineRule="auto"/>
        <w:jc w:val="both"/>
        <w:rPr>
          <w:rFonts w:ascii="Poppins" w:eastAsia="Times New Roman" w:hAnsi="Poppins" w:cs="Poppins"/>
          <w:b/>
          <w:bCs/>
          <w:color w:val="333333"/>
          <w:kern w:val="0"/>
          <w:sz w:val="24"/>
          <w:szCs w:val="24"/>
          <w14:ligatures w14:val="none"/>
        </w:rPr>
      </w:pPr>
      <w:r w:rsidRPr="00F554DE">
        <w:rPr>
          <w:rFonts w:ascii="Poppins" w:eastAsia="Times New Roman" w:hAnsi="Poppins" w:cs="Poppins"/>
          <w:b/>
          <w:bCs/>
          <w:color w:val="333333"/>
          <w:kern w:val="0"/>
          <w:sz w:val="24"/>
          <w:szCs w:val="24"/>
          <w14:ligatures w14:val="none"/>
        </w:rPr>
        <w:t>Managing Director – The Renewable Energy Group</w:t>
      </w:r>
      <w:r w:rsidR="00563A2A">
        <w:rPr>
          <w:rFonts w:ascii="Poppins" w:eastAsia="Times New Roman" w:hAnsi="Poppins" w:cs="Poppins"/>
          <w:b/>
          <w:bCs/>
          <w:color w:val="333333"/>
          <w:kern w:val="0"/>
          <w:sz w:val="24"/>
          <w:szCs w:val="24"/>
          <w14:ligatures w14:val="none"/>
        </w:rPr>
        <w:t xml:space="preserve"> at Percheron, LLC</w:t>
      </w:r>
    </w:p>
    <w:p w14:paraId="6A61EDDE" w14:textId="77777777" w:rsidR="003604F4" w:rsidRDefault="003604F4" w:rsidP="008505D3">
      <w:pPr>
        <w:shd w:val="clear" w:color="auto" w:fill="FFFFFF"/>
        <w:spacing w:after="165" w:line="240" w:lineRule="auto"/>
        <w:jc w:val="both"/>
        <w:rPr>
          <w:rFonts w:ascii="Poppins" w:eastAsia="Times New Roman" w:hAnsi="Poppins" w:cs="Poppins"/>
          <w:color w:val="333333"/>
          <w:kern w:val="0"/>
          <w:sz w:val="24"/>
          <w:szCs w:val="24"/>
          <w14:ligatures w14:val="none"/>
        </w:rPr>
      </w:pPr>
    </w:p>
    <w:p w14:paraId="63460A5E" w14:textId="00D79B00" w:rsidR="000D6957" w:rsidRPr="00563A2A" w:rsidRDefault="000D6957" w:rsidP="008505D3">
      <w:pPr>
        <w:shd w:val="clear" w:color="auto" w:fill="FFFFFF"/>
        <w:spacing w:after="165" w:line="240" w:lineRule="auto"/>
        <w:jc w:val="both"/>
        <w:rPr>
          <w:rFonts w:ascii="Poppins" w:eastAsia="Times New Roman" w:hAnsi="Poppins" w:cs="Poppins"/>
          <w:color w:val="333333"/>
          <w:kern w:val="0"/>
          <w14:ligatures w14:val="none"/>
        </w:rPr>
      </w:pPr>
      <w:r w:rsidRPr="00563A2A">
        <w:rPr>
          <w:rFonts w:ascii="Poppins" w:eastAsia="Times New Roman" w:hAnsi="Poppins" w:cs="Poppins"/>
          <w:color w:val="333333"/>
          <w:kern w:val="0"/>
          <w14:ligatures w14:val="none"/>
        </w:rPr>
        <w:t>Vincent Caruso is a Managing Director for Percheron, LLC, with 1</w:t>
      </w:r>
      <w:r w:rsidR="008505D3" w:rsidRPr="00563A2A">
        <w:rPr>
          <w:rFonts w:ascii="Poppins" w:eastAsia="Times New Roman" w:hAnsi="Poppins" w:cs="Poppins"/>
          <w:color w:val="333333"/>
          <w:kern w:val="0"/>
          <w14:ligatures w14:val="none"/>
        </w:rPr>
        <w:t>9</w:t>
      </w:r>
      <w:r w:rsidRPr="00563A2A">
        <w:rPr>
          <w:rFonts w:ascii="Poppins" w:eastAsia="Times New Roman" w:hAnsi="Poppins" w:cs="Poppins"/>
          <w:color w:val="333333"/>
          <w:kern w:val="0"/>
          <w14:ligatures w14:val="none"/>
        </w:rPr>
        <w:t xml:space="preserve"> years of industry experience.  </w:t>
      </w:r>
      <w:r w:rsidR="00F824C1" w:rsidRPr="00563A2A">
        <w:rPr>
          <w:rFonts w:ascii="Poppins" w:eastAsia="Times New Roman" w:hAnsi="Poppins" w:cs="Poppins"/>
          <w:color w:val="333333"/>
          <w:kern w:val="0"/>
          <w14:ligatures w14:val="none"/>
        </w:rPr>
        <w:t>He</w:t>
      </w:r>
      <w:r w:rsidRPr="00563A2A">
        <w:rPr>
          <w:rFonts w:ascii="Poppins" w:eastAsia="Times New Roman" w:hAnsi="Poppins" w:cs="Poppins"/>
          <w:color w:val="333333"/>
          <w:kern w:val="0"/>
          <w14:ligatures w14:val="none"/>
        </w:rPr>
        <w:t xml:space="preserve"> has </w:t>
      </w:r>
      <w:r w:rsidR="008505D3" w:rsidRPr="00563A2A">
        <w:rPr>
          <w:rFonts w:ascii="Poppins" w:eastAsia="Times New Roman" w:hAnsi="Poppins" w:cs="Poppins"/>
          <w:color w:val="333333"/>
          <w:kern w:val="0"/>
          <w14:ligatures w14:val="none"/>
        </w:rPr>
        <w:t>provided consulting services for, m</w:t>
      </w:r>
      <w:r w:rsidRPr="00563A2A">
        <w:rPr>
          <w:rFonts w:ascii="Poppins" w:eastAsia="Times New Roman" w:hAnsi="Poppins" w:cs="Poppins"/>
          <w:color w:val="333333"/>
          <w:kern w:val="0"/>
          <w14:ligatures w14:val="none"/>
        </w:rPr>
        <w:t>anaged</w:t>
      </w:r>
      <w:r w:rsidR="008505D3" w:rsidRPr="00563A2A">
        <w:rPr>
          <w:rFonts w:ascii="Poppins" w:eastAsia="Times New Roman" w:hAnsi="Poppins" w:cs="Poppins"/>
          <w:color w:val="333333"/>
          <w:kern w:val="0"/>
          <w14:ligatures w14:val="none"/>
        </w:rPr>
        <w:t>,</w:t>
      </w:r>
      <w:r w:rsidRPr="00563A2A">
        <w:rPr>
          <w:rFonts w:ascii="Poppins" w:eastAsia="Times New Roman" w:hAnsi="Poppins" w:cs="Poppins"/>
          <w:color w:val="333333"/>
          <w:kern w:val="0"/>
          <w14:ligatures w14:val="none"/>
        </w:rPr>
        <w:t xml:space="preserve"> and directed all land-related aspects of </w:t>
      </w:r>
      <w:r w:rsidR="00A24659" w:rsidRPr="00563A2A">
        <w:rPr>
          <w:rFonts w:ascii="Poppins" w:eastAsia="Times New Roman" w:hAnsi="Poppins" w:cs="Poppins"/>
          <w:color w:val="333333"/>
          <w:kern w:val="0"/>
          <w14:ligatures w14:val="none"/>
        </w:rPr>
        <w:t xml:space="preserve">complex </w:t>
      </w:r>
      <w:r w:rsidR="00FE6DE2" w:rsidRPr="00563A2A">
        <w:rPr>
          <w:rFonts w:ascii="Poppins" w:eastAsia="Times New Roman" w:hAnsi="Poppins" w:cs="Poppins"/>
          <w:color w:val="333333"/>
          <w:kern w:val="0"/>
          <w14:ligatures w14:val="none"/>
        </w:rPr>
        <w:t>land</w:t>
      </w:r>
      <w:r w:rsidRPr="00563A2A">
        <w:rPr>
          <w:rFonts w:ascii="Poppins" w:eastAsia="Times New Roman" w:hAnsi="Poppins" w:cs="Poppins"/>
          <w:color w:val="333333"/>
          <w:kern w:val="0"/>
          <w14:ligatures w14:val="none"/>
        </w:rPr>
        <w:t xml:space="preserve"> identification,</w:t>
      </w:r>
      <w:r w:rsidR="00A24659" w:rsidRPr="00563A2A">
        <w:rPr>
          <w:rFonts w:ascii="Poppins" w:eastAsia="Times New Roman" w:hAnsi="Poppins" w:cs="Poppins"/>
          <w:color w:val="333333"/>
          <w:kern w:val="0"/>
          <w14:ligatures w14:val="none"/>
        </w:rPr>
        <w:t xml:space="preserve"> </w:t>
      </w:r>
      <w:r w:rsidRPr="00563A2A">
        <w:rPr>
          <w:rFonts w:ascii="Poppins" w:eastAsia="Times New Roman" w:hAnsi="Poppins" w:cs="Poppins"/>
          <w:color w:val="333333"/>
          <w:kern w:val="0"/>
          <w14:ligatures w14:val="none"/>
        </w:rPr>
        <w:t>development</w:t>
      </w:r>
      <w:r w:rsidR="00684C9A" w:rsidRPr="00563A2A">
        <w:rPr>
          <w:rFonts w:ascii="Poppins" w:eastAsia="Times New Roman" w:hAnsi="Poppins" w:cs="Poppins"/>
          <w:color w:val="333333"/>
          <w:kern w:val="0"/>
          <w14:ligatures w14:val="none"/>
        </w:rPr>
        <w:t xml:space="preserve"> </w:t>
      </w:r>
      <w:r w:rsidRPr="00563A2A">
        <w:rPr>
          <w:rFonts w:ascii="Poppins" w:eastAsia="Times New Roman" w:hAnsi="Poppins" w:cs="Poppins"/>
          <w:color w:val="333333"/>
          <w:kern w:val="0"/>
          <w14:ligatures w14:val="none"/>
        </w:rPr>
        <w:t xml:space="preserve">and acquisition projects, multistage operational exploration </w:t>
      </w:r>
      <w:r w:rsidR="0090424F" w:rsidRPr="00563A2A">
        <w:rPr>
          <w:rFonts w:ascii="Poppins" w:eastAsia="Times New Roman" w:hAnsi="Poppins" w:cs="Poppins"/>
          <w:color w:val="333333"/>
          <w:kern w:val="0"/>
          <w14:ligatures w14:val="none"/>
        </w:rPr>
        <w:t xml:space="preserve">and </w:t>
      </w:r>
      <w:r w:rsidRPr="00563A2A">
        <w:rPr>
          <w:rFonts w:ascii="Poppins" w:eastAsia="Times New Roman" w:hAnsi="Poppins" w:cs="Poppins"/>
          <w:color w:val="333333"/>
          <w:kern w:val="0"/>
          <w14:ligatures w14:val="none"/>
        </w:rPr>
        <w:t xml:space="preserve">production projects, and acquisition &amp; divestiture projects in the </w:t>
      </w:r>
      <w:r w:rsidR="0002115D" w:rsidRPr="00563A2A">
        <w:rPr>
          <w:rFonts w:ascii="Poppins" w:eastAsia="Times New Roman" w:hAnsi="Poppins" w:cs="Poppins"/>
          <w:color w:val="333333"/>
          <w:kern w:val="0"/>
          <w14:ligatures w14:val="none"/>
        </w:rPr>
        <w:t>R</w:t>
      </w:r>
      <w:r w:rsidRPr="00563A2A">
        <w:rPr>
          <w:rFonts w:ascii="Poppins" w:eastAsia="Times New Roman" w:hAnsi="Poppins" w:cs="Poppins"/>
          <w:color w:val="333333"/>
          <w:kern w:val="0"/>
          <w14:ligatures w14:val="none"/>
        </w:rPr>
        <w:t xml:space="preserve">enewable </w:t>
      </w:r>
      <w:r w:rsidR="0002115D" w:rsidRPr="00563A2A">
        <w:rPr>
          <w:rFonts w:ascii="Poppins" w:eastAsia="Times New Roman" w:hAnsi="Poppins" w:cs="Poppins"/>
          <w:color w:val="333333"/>
          <w:kern w:val="0"/>
          <w14:ligatures w14:val="none"/>
        </w:rPr>
        <w:t>E</w:t>
      </w:r>
      <w:r w:rsidRPr="00563A2A">
        <w:rPr>
          <w:rFonts w:ascii="Poppins" w:eastAsia="Times New Roman" w:hAnsi="Poppins" w:cs="Poppins"/>
          <w:color w:val="333333"/>
          <w:kern w:val="0"/>
          <w14:ligatures w14:val="none"/>
        </w:rPr>
        <w:t xml:space="preserve">nergy, </w:t>
      </w:r>
      <w:r w:rsidR="0002115D" w:rsidRPr="00563A2A">
        <w:rPr>
          <w:rFonts w:ascii="Poppins" w:eastAsia="Times New Roman" w:hAnsi="Poppins" w:cs="Poppins"/>
          <w:color w:val="333333"/>
          <w:kern w:val="0"/>
          <w14:ligatures w14:val="none"/>
        </w:rPr>
        <w:t>O</w:t>
      </w:r>
      <w:r w:rsidRPr="00563A2A">
        <w:rPr>
          <w:rFonts w:ascii="Poppins" w:eastAsia="Times New Roman" w:hAnsi="Poppins" w:cs="Poppins"/>
          <w:color w:val="333333"/>
          <w:kern w:val="0"/>
          <w14:ligatures w14:val="none"/>
        </w:rPr>
        <w:t xml:space="preserve">il &amp; </w:t>
      </w:r>
      <w:r w:rsidR="0002115D" w:rsidRPr="00563A2A">
        <w:rPr>
          <w:rFonts w:ascii="Poppins" w:eastAsia="Times New Roman" w:hAnsi="Poppins" w:cs="Poppins"/>
          <w:color w:val="333333"/>
          <w:kern w:val="0"/>
          <w14:ligatures w14:val="none"/>
        </w:rPr>
        <w:t>G</w:t>
      </w:r>
      <w:r w:rsidRPr="00563A2A">
        <w:rPr>
          <w:rFonts w:ascii="Poppins" w:eastAsia="Times New Roman" w:hAnsi="Poppins" w:cs="Poppins"/>
          <w:color w:val="333333"/>
          <w:kern w:val="0"/>
          <w14:ligatures w14:val="none"/>
        </w:rPr>
        <w:t xml:space="preserve">as, and </w:t>
      </w:r>
      <w:r w:rsidR="0002115D" w:rsidRPr="00563A2A">
        <w:rPr>
          <w:rFonts w:ascii="Poppins" w:eastAsia="Times New Roman" w:hAnsi="Poppins" w:cs="Poppins"/>
          <w:color w:val="333333"/>
          <w:kern w:val="0"/>
          <w14:ligatures w14:val="none"/>
        </w:rPr>
        <w:t>H</w:t>
      </w:r>
      <w:r w:rsidRPr="00563A2A">
        <w:rPr>
          <w:rFonts w:ascii="Poppins" w:eastAsia="Times New Roman" w:hAnsi="Poppins" w:cs="Poppins"/>
          <w:color w:val="333333"/>
          <w:kern w:val="0"/>
          <w14:ligatures w14:val="none"/>
        </w:rPr>
        <w:t xml:space="preserve">ard </w:t>
      </w:r>
      <w:r w:rsidR="0002115D" w:rsidRPr="00563A2A">
        <w:rPr>
          <w:rFonts w:ascii="Poppins" w:eastAsia="Times New Roman" w:hAnsi="Poppins" w:cs="Poppins"/>
          <w:color w:val="333333"/>
          <w:kern w:val="0"/>
          <w14:ligatures w14:val="none"/>
        </w:rPr>
        <w:t>M</w:t>
      </w:r>
      <w:r w:rsidRPr="00563A2A">
        <w:rPr>
          <w:rFonts w:ascii="Poppins" w:eastAsia="Times New Roman" w:hAnsi="Poppins" w:cs="Poppins"/>
          <w:color w:val="333333"/>
          <w:kern w:val="0"/>
          <w14:ligatures w14:val="none"/>
        </w:rPr>
        <w:t>ineral sectors throughout the nation for clients ranging from small startups to industry-leading Fortune 100 companies.</w:t>
      </w:r>
    </w:p>
    <w:p w14:paraId="4FBD071E" w14:textId="20E9BBF0" w:rsidR="00096C89" w:rsidRPr="00563A2A" w:rsidRDefault="00AA63C4" w:rsidP="008505D3">
      <w:pPr>
        <w:shd w:val="clear" w:color="auto" w:fill="FFFFFF"/>
        <w:spacing w:after="165" w:line="240" w:lineRule="auto"/>
        <w:jc w:val="both"/>
        <w:rPr>
          <w:rFonts w:ascii="Poppins" w:eastAsia="Times New Roman" w:hAnsi="Poppins" w:cs="Poppins"/>
          <w:color w:val="333333"/>
          <w:kern w:val="0"/>
          <w14:ligatures w14:val="none"/>
        </w:rPr>
      </w:pPr>
      <w:r w:rsidRPr="00563A2A">
        <w:rPr>
          <w:rFonts w:ascii="Poppins" w:eastAsia="Times New Roman" w:hAnsi="Poppins" w:cs="Poppins"/>
          <w:color w:val="333333"/>
          <w:kern w:val="0"/>
          <w14:ligatures w14:val="none"/>
        </w:rPr>
        <w:t xml:space="preserve">Vincent is the </w:t>
      </w:r>
      <w:r w:rsidR="00284E33" w:rsidRPr="00563A2A">
        <w:rPr>
          <w:rFonts w:ascii="Poppins" w:eastAsia="Times New Roman" w:hAnsi="Poppins" w:cs="Poppins"/>
          <w:color w:val="333333"/>
          <w:kern w:val="0"/>
          <w14:ligatures w14:val="none"/>
        </w:rPr>
        <w:t>M</w:t>
      </w:r>
      <w:r w:rsidRPr="00563A2A">
        <w:rPr>
          <w:rFonts w:ascii="Poppins" w:eastAsia="Times New Roman" w:hAnsi="Poppins" w:cs="Poppins"/>
          <w:color w:val="333333"/>
          <w:kern w:val="0"/>
          <w14:ligatures w14:val="none"/>
        </w:rPr>
        <w:t xml:space="preserve">anaging </w:t>
      </w:r>
      <w:r w:rsidR="00284E33" w:rsidRPr="00563A2A">
        <w:rPr>
          <w:rFonts w:ascii="Poppins" w:eastAsia="Times New Roman" w:hAnsi="Poppins" w:cs="Poppins"/>
          <w:color w:val="333333"/>
          <w:kern w:val="0"/>
          <w14:ligatures w14:val="none"/>
        </w:rPr>
        <w:t>D</w:t>
      </w:r>
      <w:r w:rsidRPr="00563A2A">
        <w:rPr>
          <w:rFonts w:ascii="Poppins" w:eastAsia="Times New Roman" w:hAnsi="Poppins" w:cs="Poppins"/>
          <w:color w:val="333333"/>
          <w:kern w:val="0"/>
          <w14:ligatures w14:val="none"/>
        </w:rPr>
        <w:t xml:space="preserve">irector </w:t>
      </w:r>
      <w:r w:rsidR="00A33431" w:rsidRPr="00563A2A">
        <w:rPr>
          <w:rFonts w:ascii="Poppins" w:eastAsia="Times New Roman" w:hAnsi="Poppins" w:cs="Poppins"/>
          <w:color w:val="333333"/>
          <w:kern w:val="0"/>
          <w14:ligatures w14:val="none"/>
        </w:rPr>
        <w:t>responsible for the Renewable Energy Group at Percheron</w:t>
      </w:r>
      <w:r w:rsidR="00E832C9" w:rsidRPr="00563A2A">
        <w:rPr>
          <w:rFonts w:ascii="Poppins" w:eastAsia="Times New Roman" w:hAnsi="Poppins" w:cs="Poppins"/>
          <w:color w:val="333333"/>
          <w:kern w:val="0"/>
          <w14:ligatures w14:val="none"/>
        </w:rPr>
        <w:t xml:space="preserve"> and was a part of that Group’s creation </w:t>
      </w:r>
      <w:r w:rsidR="00B72DBF" w:rsidRPr="00563A2A">
        <w:rPr>
          <w:rFonts w:ascii="Poppins" w:eastAsia="Times New Roman" w:hAnsi="Poppins" w:cs="Poppins"/>
          <w:color w:val="333333"/>
          <w:kern w:val="0"/>
          <w14:ligatures w14:val="none"/>
        </w:rPr>
        <w:t>and design</w:t>
      </w:r>
      <w:r w:rsidR="006373A1" w:rsidRPr="00563A2A">
        <w:rPr>
          <w:rFonts w:ascii="Poppins" w:eastAsia="Times New Roman" w:hAnsi="Poppins" w:cs="Poppins"/>
          <w:color w:val="333333"/>
          <w:kern w:val="0"/>
          <w14:ligatures w14:val="none"/>
        </w:rPr>
        <w:t xml:space="preserve">.  </w:t>
      </w:r>
      <w:r w:rsidR="002B3C00" w:rsidRPr="00563A2A">
        <w:rPr>
          <w:rFonts w:ascii="Poppins" w:eastAsia="Times New Roman" w:hAnsi="Poppins" w:cs="Poppins"/>
          <w:color w:val="333333"/>
          <w:kern w:val="0"/>
          <w14:ligatures w14:val="none"/>
        </w:rPr>
        <w:t xml:space="preserve">A natural progression from the skill set and </w:t>
      </w:r>
      <w:r w:rsidR="00E91B5F" w:rsidRPr="00563A2A">
        <w:rPr>
          <w:rFonts w:ascii="Poppins" w:eastAsia="Times New Roman" w:hAnsi="Poppins" w:cs="Poppins"/>
          <w:color w:val="333333"/>
          <w:kern w:val="0"/>
          <w14:ligatures w14:val="none"/>
        </w:rPr>
        <w:t xml:space="preserve">expertise utilized in other sectors of the land profession, </w:t>
      </w:r>
      <w:r w:rsidR="00284E33" w:rsidRPr="00563A2A">
        <w:rPr>
          <w:rFonts w:ascii="Poppins" w:eastAsia="Times New Roman" w:hAnsi="Poppins" w:cs="Poppins"/>
          <w:color w:val="333333"/>
          <w:kern w:val="0"/>
          <w14:ligatures w14:val="none"/>
        </w:rPr>
        <w:t xml:space="preserve">this Group serves clients seeking to </w:t>
      </w:r>
      <w:r w:rsidR="00F73FFE" w:rsidRPr="00563A2A">
        <w:rPr>
          <w:rFonts w:ascii="Poppins" w:eastAsia="Times New Roman" w:hAnsi="Poppins" w:cs="Poppins"/>
          <w:color w:val="333333"/>
          <w:kern w:val="0"/>
          <w14:ligatures w14:val="none"/>
        </w:rPr>
        <w:t>site, develop, and manage projects across the solar, wind</w:t>
      </w:r>
      <w:r w:rsidR="005B18F2" w:rsidRPr="00563A2A">
        <w:rPr>
          <w:rFonts w:ascii="Poppins" w:eastAsia="Times New Roman" w:hAnsi="Poppins" w:cs="Poppins"/>
          <w:color w:val="333333"/>
          <w:kern w:val="0"/>
          <w14:ligatures w14:val="none"/>
        </w:rPr>
        <w:t>,</w:t>
      </w:r>
      <w:r w:rsidR="00F73FFE" w:rsidRPr="00563A2A">
        <w:rPr>
          <w:rFonts w:ascii="Poppins" w:eastAsia="Times New Roman" w:hAnsi="Poppins" w:cs="Poppins"/>
          <w:color w:val="333333"/>
          <w:kern w:val="0"/>
          <w14:ligatures w14:val="none"/>
        </w:rPr>
        <w:t xml:space="preserve"> and battery storage </w:t>
      </w:r>
      <w:r w:rsidR="00946E2A" w:rsidRPr="00563A2A">
        <w:rPr>
          <w:rFonts w:ascii="Poppins" w:eastAsia="Times New Roman" w:hAnsi="Poppins" w:cs="Poppins"/>
          <w:color w:val="333333"/>
          <w:kern w:val="0"/>
          <w14:ligatures w14:val="none"/>
        </w:rPr>
        <w:t xml:space="preserve">sectors of the </w:t>
      </w:r>
      <w:r w:rsidR="00C56EBE" w:rsidRPr="00563A2A">
        <w:rPr>
          <w:rFonts w:ascii="Poppins" w:eastAsia="Times New Roman" w:hAnsi="Poppins" w:cs="Poppins"/>
          <w:color w:val="333333"/>
          <w:kern w:val="0"/>
          <w14:ligatures w14:val="none"/>
        </w:rPr>
        <w:t xml:space="preserve">Renewable Energy industry.  Vincent is responsible for the management </w:t>
      </w:r>
      <w:r w:rsidR="00036CCC" w:rsidRPr="00563A2A">
        <w:rPr>
          <w:rFonts w:ascii="Poppins" w:eastAsia="Times New Roman" w:hAnsi="Poppins" w:cs="Poppins"/>
          <w:color w:val="333333"/>
          <w:kern w:val="0"/>
          <w14:ligatures w14:val="none"/>
        </w:rPr>
        <w:t xml:space="preserve">protocols and </w:t>
      </w:r>
      <w:r w:rsidR="007E4F0A" w:rsidRPr="00563A2A">
        <w:rPr>
          <w:rFonts w:ascii="Poppins" w:eastAsia="Times New Roman" w:hAnsi="Poppins" w:cs="Poppins"/>
          <w:color w:val="333333"/>
          <w:kern w:val="0"/>
          <w14:ligatures w14:val="none"/>
        </w:rPr>
        <w:t>operational effectiveness of the Group.</w:t>
      </w:r>
    </w:p>
    <w:p w14:paraId="0EC5B17D" w14:textId="549C6902" w:rsidR="000D6957" w:rsidRPr="00563A2A" w:rsidRDefault="008505D3" w:rsidP="008505D3">
      <w:pPr>
        <w:shd w:val="clear" w:color="auto" w:fill="FFFFFF"/>
        <w:spacing w:after="165" w:line="240" w:lineRule="auto"/>
        <w:jc w:val="both"/>
        <w:rPr>
          <w:rFonts w:ascii="Poppins" w:eastAsia="Times New Roman" w:hAnsi="Poppins" w:cs="Poppins"/>
          <w:color w:val="333333"/>
          <w:kern w:val="0"/>
          <w14:ligatures w14:val="none"/>
        </w:rPr>
      </w:pPr>
      <w:r w:rsidRPr="00563A2A">
        <w:rPr>
          <w:rFonts w:ascii="Poppins" w:hAnsi="Poppins" w:cs="Poppins"/>
          <w:color w:val="333333"/>
          <w:shd w:val="clear" w:color="auto" w:fill="FFFFFF"/>
        </w:rPr>
        <w:t xml:space="preserve">Vincent </w:t>
      </w:r>
      <w:r w:rsidR="0077615F" w:rsidRPr="00563A2A">
        <w:rPr>
          <w:rFonts w:ascii="Poppins" w:hAnsi="Poppins" w:cs="Poppins"/>
          <w:color w:val="333333"/>
          <w:shd w:val="clear" w:color="auto" w:fill="FFFFFF"/>
        </w:rPr>
        <w:t>earned</w:t>
      </w:r>
      <w:r w:rsidRPr="00563A2A">
        <w:rPr>
          <w:rFonts w:ascii="Poppins" w:hAnsi="Poppins" w:cs="Poppins"/>
          <w:color w:val="333333"/>
          <w:shd w:val="clear" w:color="auto" w:fill="FFFFFF"/>
        </w:rPr>
        <w:t xml:space="preserve"> a </w:t>
      </w:r>
      <w:proofErr w:type="gramStart"/>
      <w:r w:rsidRPr="00563A2A">
        <w:rPr>
          <w:rFonts w:ascii="Poppins" w:hAnsi="Poppins" w:cs="Poppins"/>
          <w:color w:val="333333"/>
          <w:shd w:val="clear" w:color="auto" w:fill="FFFFFF"/>
        </w:rPr>
        <w:t>Bachelor’s and Master’s</w:t>
      </w:r>
      <w:proofErr w:type="gramEnd"/>
      <w:r w:rsidRPr="00563A2A">
        <w:rPr>
          <w:rFonts w:ascii="Poppins" w:hAnsi="Poppins" w:cs="Poppins"/>
          <w:color w:val="333333"/>
          <w:shd w:val="clear" w:color="auto" w:fill="FFFFFF"/>
        </w:rPr>
        <w:t xml:space="preserve"> Degree from Fairfield University and a J</w:t>
      </w:r>
      <w:r w:rsidR="005C04BF" w:rsidRPr="00563A2A">
        <w:rPr>
          <w:rFonts w:ascii="Poppins" w:hAnsi="Poppins" w:cs="Poppins"/>
          <w:color w:val="333333"/>
          <w:shd w:val="clear" w:color="auto" w:fill="FFFFFF"/>
        </w:rPr>
        <w:t>uris Doctor</w:t>
      </w:r>
      <w:r w:rsidRPr="00563A2A">
        <w:rPr>
          <w:rFonts w:ascii="Poppins" w:hAnsi="Poppins" w:cs="Poppins"/>
          <w:color w:val="333333"/>
          <w:shd w:val="clear" w:color="auto" w:fill="FFFFFF"/>
        </w:rPr>
        <w:t xml:space="preserve"> from the University of Richmond, where he spent time studying international shipping and property law at Emmanuel College at Cambridge University and was inducted into the Order of Barristers upon graduation. </w:t>
      </w:r>
    </w:p>
    <w:p w14:paraId="2E652F98" w14:textId="6CE72B40" w:rsidR="000D6957" w:rsidRPr="00563A2A" w:rsidRDefault="000D6957" w:rsidP="008505D3">
      <w:pPr>
        <w:shd w:val="clear" w:color="auto" w:fill="FFFFFF"/>
        <w:spacing w:after="165" w:line="240" w:lineRule="auto"/>
        <w:jc w:val="both"/>
        <w:rPr>
          <w:rFonts w:ascii="Poppins" w:eastAsia="Times New Roman" w:hAnsi="Poppins" w:cs="Poppins"/>
          <w:color w:val="333333"/>
          <w:kern w:val="0"/>
          <w14:ligatures w14:val="none"/>
        </w:rPr>
      </w:pPr>
      <w:r w:rsidRPr="00563A2A">
        <w:rPr>
          <w:rFonts w:ascii="Poppins" w:eastAsia="Times New Roman" w:hAnsi="Poppins" w:cs="Poppins"/>
          <w:color w:val="333333"/>
          <w:kern w:val="0"/>
          <w14:ligatures w14:val="none"/>
        </w:rPr>
        <w:t xml:space="preserve">Upon graduation from law school, he worked at an admiralty and maritime law firm in Florida, representing clients involved in the production and transportation of offshore oil and gas and </w:t>
      </w:r>
      <w:proofErr w:type="gramStart"/>
      <w:r w:rsidRPr="00563A2A">
        <w:rPr>
          <w:rFonts w:ascii="Poppins" w:eastAsia="Times New Roman" w:hAnsi="Poppins" w:cs="Poppins"/>
          <w:color w:val="333333"/>
          <w:kern w:val="0"/>
          <w14:ligatures w14:val="none"/>
        </w:rPr>
        <w:t>respond</w:t>
      </w:r>
      <w:r w:rsidR="00F824C1" w:rsidRPr="00563A2A">
        <w:rPr>
          <w:rFonts w:ascii="Poppins" w:eastAsia="Times New Roman" w:hAnsi="Poppins" w:cs="Poppins"/>
          <w:color w:val="333333"/>
          <w:kern w:val="0"/>
          <w14:ligatures w14:val="none"/>
        </w:rPr>
        <w:t>ed</w:t>
      </w:r>
      <w:proofErr w:type="gramEnd"/>
      <w:r w:rsidRPr="00563A2A">
        <w:rPr>
          <w:rFonts w:ascii="Poppins" w:eastAsia="Times New Roman" w:hAnsi="Poppins" w:cs="Poppins"/>
          <w:color w:val="333333"/>
          <w:kern w:val="0"/>
          <w14:ligatures w14:val="none"/>
        </w:rPr>
        <w:t xml:space="preserve"> to maritime oil spills.</w:t>
      </w:r>
    </w:p>
    <w:p w14:paraId="1DF72834" w14:textId="0971F7E9" w:rsidR="00AC3B8A" w:rsidRPr="00563A2A" w:rsidRDefault="00AC3B8A" w:rsidP="00F824C1">
      <w:pPr>
        <w:jc w:val="both"/>
        <w:rPr>
          <w:rFonts w:ascii="Poppins" w:hAnsi="Poppins" w:cs="Poppins"/>
          <w:color w:val="333333"/>
          <w:shd w:val="clear" w:color="auto" w:fill="FFFFFF"/>
        </w:rPr>
      </w:pPr>
      <w:r w:rsidRPr="00563A2A">
        <w:rPr>
          <w:rFonts w:ascii="Poppins" w:hAnsi="Poppins" w:cs="Poppins"/>
          <w:color w:val="333333"/>
          <w:shd w:val="clear" w:color="auto" w:fill="FFFFFF"/>
        </w:rPr>
        <w:t xml:space="preserve">Vincent </w:t>
      </w:r>
      <w:r w:rsidR="00F824C1" w:rsidRPr="00563A2A">
        <w:rPr>
          <w:rFonts w:ascii="Poppins" w:hAnsi="Poppins" w:cs="Poppins"/>
          <w:color w:val="333333"/>
          <w:shd w:val="clear" w:color="auto" w:fill="FFFFFF"/>
        </w:rPr>
        <w:t xml:space="preserve">has provided interviews and analysis on various topics pertaining to the renewable energy transition, </w:t>
      </w:r>
      <w:r w:rsidRPr="00563A2A">
        <w:rPr>
          <w:rFonts w:ascii="Poppins" w:hAnsi="Poppins" w:cs="Poppins"/>
          <w:color w:val="333333"/>
          <w:shd w:val="clear" w:color="auto" w:fill="FFFFFF"/>
        </w:rPr>
        <w:t xml:space="preserve">has published articles in industry periodicals regarding the globalization of domestic natural gas markets, </w:t>
      </w:r>
      <w:r w:rsidR="00F824C1" w:rsidRPr="00563A2A">
        <w:rPr>
          <w:rFonts w:ascii="Poppins" w:hAnsi="Poppins" w:cs="Poppins"/>
          <w:color w:val="333333"/>
          <w:shd w:val="clear" w:color="auto" w:fill="FFFFFF"/>
        </w:rPr>
        <w:t xml:space="preserve">and </w:t>
      </w:r>
      <w:r w:rsidRPr="00563A2A">
        <w:rPr>
          <w:rFonts w:ascii="Poppins" w:hAnsi="Poppins" w:cs="Poppins"/>
          <w:color w:val="333333"/>
          <w:shd w:val="clear" w:color="auto" w:fill="FFFFFF"/>
        </w:rPr>
        <w:t>has hosted or participated in moderated discussion panels at several industry events</w:t>
      </w:r>
      <w:r w:rsidR="00F824C1" w:rsidRPr="00563A2A">
        <w:rPr>
          <w:rFonts w:ascii="Poppins" w:hAnsi="Poppins" w:cs="Poppins"/>
          <w:color w:val="333333"/>
          <w:shd w:val="clear" w:color="auto" w:fill="FFFFFF"/>
        </w:rPr>
        <w:t>.</w:t>
      </w:r>
      <w:r w:rsidR="00563A2A" w:rsidRPr="00563A2A">
        <w:rPr>
          <w:rFonts w:ascii="Poppins" w:hAnsi="Poppins" w:cs="Poppins"/>
          <w:color w:val="333333"/>
          <w:shd w:val="clear" w:color="auto" w:fill="FFFFFF"/>
        </w:rPr>
        <w:t xml:space="preserve">  He is a member of the American Association of Professional Landmen (AAPL) and is a past chair of their Education Committee.</w:t>
      </w:r>
    </w:p>
    <w:p w14:paraId="01532238" w14:textId="542ED58A" w:rsidR="002065AD" w:rsidRPr="00563A2A" w:rsidRDefault="000D6957" w:rsidP="008505D3">
      <w:pPr>
        <w:jc w:val="both"/>
      </w:pPr>
      <w:r w:rsidRPr="00563A2A">
        <w:rPr>
          <w:rFonts w:ascii="Poppins" w:hAnsi="Poppins" w:cs="Poppins"/>
          <w:color w:val="333333"/>
          <w:shd w:val="clear" w:color="auto" w:fill="FFFFFF"/>
        </w:rPr>
        <w:t>Vincent earned and attained the rank of Eagle Scout with Bronze Palm as a member of Boy Scout Troop 117 in Stony Brook, New York.</w:t>
      </w:r>
    </w:p>
    <w:sectPr w:rsidR="002065AD" w:rsidRPr="00563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57"/>
    <w:rsid w:val="0002115D"/>
    <w:rsid w:val="00036CCC"/>
    <w:rsid w:val="000671B6"/>
    <w:rsid w:val="00096C89"/>
    <w:rsid w:val="000D6957"/>
    <w:rsid w:val="001D5D5C"/>
    <w:rsid w:val="002065AD"/>
    <w:rsid w:val="00284E33"/>
    <w:rsid w:val="002B3C00"/>
    <w:rsid w:val="003604F4"/>
    <w:rsid w:val="003A5A15"/>
    <w:rsid w:val="00533734"/>
    <w:rsid w:val="00563A2A"/>
    <w:rsid w:val="005B0619"/>
    <w:rsid w:val="005B18F2"/>
    <w:rsid w:val="005C04BF"/>
    <w:rsid w:val="006373A1"/>
    <w:rsid w:val="00684C9A"/>
    <w:rsid w:val="0072584D"/>
    <w:rsid w:val="007639FB"/>
    <w:rsid w:val="0077615F"/>
    <w:rsid w:val="007E4F0A"/>
    <w:rsid w:val="008505D3"/>
    <w:rsid w:val="0090424F"/>
    <w:rsid w:val="00946E2A"/>
    <w:rsid w:val="00A24659"/>
    <w:rsid w:val="00A33431"/>
    <w:rsid w:val="00AA63C4"/>
    <w:rsid w:val="00AC3B8A"/>
    <w:rsid w:val="00B72DBF"/>
    <w:rsid w:val="00C56EBE"/>
    <w:rsid w:val="00C60B49"/>
    <w:rsid w:val="00DF618B"/>
    <w:rsid w:val="00E832C9"/>
    <w:rsid w:val="00E91B5F"/>
    <w:rsid w:val="00F554DE"/>
    <w:rsid w:val="00F61AB3"/>
    <w:rsid w:val="00F73FFE"/>
    <w:rsid w:val="00F824C1"/>
    <w:rsid w:val="00FE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C8F0"/>
  <w15:chartTrackingRefBased/>
  <w15:docId w15:val="{1A0CBFAF-6540-4A32-99EF-C0A6DBDB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695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0D695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957"/>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0D6957"/>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0D69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436802">
      <w:bodyDiv w:val="1"/>
      <w:marLeft w:val="0"/>
      <w:marRight w:val="0"/>
      <w:marTop w:val="0"/>
      <w:marBottom w:val="0"/>
      <w:divBdr>
        <w:top w:val="none" w:sz="0" w:space="0" w:color="auto"/>
        <w:left w:val="none" w:sz="0" w:space="0" w:color="auto"/>
        <w:bottom w:val="none" w:sz="0" w:space="0" w:color="auto"/>
        <w:right w:val="none" w:sz="0" w:space="0" w:color="auto"/>
      </w:divBdr>
      <w:divsChild>
        <w:div w:id="373769851">
          <w:marLeft w:val="0"/>
          <w:marRight w:val="0"/>
          <w:marTop w:val="0"/>
          <w:marBottom w:val="0"/>
          <w:divBdr>
            <w:top w:val="none" w:sz="0" w:space="0" w:color="auto"/>
            <w:left w:val="none" w:sz="0" w:space="0" w:color="auto"/>
            <w:bottom w:val="none" w:sz="0" w:space="0" w:color="auto"/>
            <w:right w:val="none" w:sz="0" w:space="0" w:color="auto"/>
          </w:divBdr>
          <w:divsChild>
            <w:div w:id="16545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Caruso</dc:creator>
  <cp:keywords/>
  <dc:description/>
  <cp:lastModifiedBy>Vincent Caruso</cp:lastModifiedBy>
  <cp:revision>2</cp:revision>
  <dcterms:created xsi:type="dcterms:W3CDTF">2023-07-25T20:40:00Z</dcterms:created>
  <dcterms:modified xsi:type="dcterms:W3CDTF">2023-07-25T20:40:00Z</dcterms:modified>
</cp:coreProperties>
</file>